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9A4A">
      <w:r>
        <w:drawing>
          <wp:inline distT="0" distB="0" distL="114300" distR="114300">
            <wp:extent cx="5272405" cy="511492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2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86132</dc:creator>
  <cp:lastModifiedBy></cp:lastModifiedBy>
  <dcterms:modified xsi:type="dcterms:W3CDTF">2025-11-14T01:23:26Z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eyJoZGlkIjoiNmQ4MTM4YzJjYTZlYTk3MTUwYTg5YzA2MDJjMmZkODgiLCJ1c2VySWQiOiIxMTY3Nzk4MjA4In0=</vt:lpwstr>
  </property>
  <property fmtid="{D5CDD505-2E9C-101B-9397-08002B2CF9AE}" pid="4" name="ICV">
    <vt:lpwstr>2343F528FEC4483AA2F14C30F1E9BB2E_12</vt:lpwstr>
  </property>
</Properties>
</file>